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8E" w:rsidRPr="00214EC3" w:rsidRDefault="00214EC3" w:rsidP="00214EC3">
      <w:pPr>
        <w:pStyle w:val="Balk1"/>
        <w:spacing w:line="360" w:lineRule="auto"/>
        <w:rPr>
          <w:rFonts w:ascii="Times New Roman" w:hAnsi="Times New Roman"/>
          <w:b w:val="0"/>
          <w:sz w:val="22"/>
        </w:rPr>
      </w:pPr>
      <w:r w:rsidRPr="00214EC3">
        <w:rPr>
          <w:rFonts w:ascii="Times New Roman" w:hAnsi="Times New Roman"/>
          <w:b w:val="0"/>
          <w:sz w:val="22"/>
        </w:rPr>
        <w:t>ŞİDDETİ ÖNLEME BROŞÜRÜ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Ortaokul Öğretmenleri İçin Müdahale Stratejileri ve Örnekler</w:t>
      </w:r>
    </w:p>
    <w:p w:rsidR="00A06D8E" w:rsidRPr="00214EC3" w:rsidRDefault="00214EC3" w:rsidP="00214EC3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proofErr w:type="spellStart"/>
      <w:r w:rsidRPr="00214EC3">
        <w:rPr>
          <w:rFonts w:ascii="Times New Roman" w:hAnsi="Times New Roman"/>
          <w:b w:val="0"/>
          <w:sz w:val="22"/>
        </w:rPr>
        <w:t>Neden</w:t>
      </w:r>
      <w:proofErr w:type="spellEnd"/>
      <w:r w:rsidRPr="00214EC3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214EC3">
        <w:rPr>
          <w:rFonts w:ascii="Times New Roman" w:hAnsi="Times New Roman"/>
          <w:b w:val="0"/>
          <w:sz w:val="22"/>
        </w:rPr>
        <w:t>Önemli</w:t>
      </w:r>
      <w:proofErr w:type="spellEnd"/>
      <w:r w:rsidRPr="00214EC3">
        <w:rPr>
          <w:rFonts w:ascii="Times New Roman" w:hAnsi="Times New Roman"/>
          <w:b w:val="0"/>
          <w:sz w:val="22"/>
        </w:rPr>
        <w:t>?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proofErr w:type="gramStart"/>
      <w:r w:rsidRPr="00214EC3">
        <w:rPr>
          <w:rFonts w:ascii="Times New Roman" w:hAnsi="Times New Roman"/>
        </w:rPr>
        <w:t>Şiddet; öğrencilerde kaygı, akademik başarısızlık ve sosyal uyum sorunlarına yol açar.</w:t>
      </w:r>
      <w:proofErr w:type="gramEnd"/>
      <w:r w:rsidRPr="00214EC3">
        <w:rPr>
          <w:rFonts w:ascii="Times New Roman" w:hAnsi="Times New Roman"/>
        </w:rPr>
        <w:t xml:space="preserve"> </w:t>
      </w:r>
      <w:proofErr w:type="gramStart"/>
      <w:r w:rsidRPr="00214EC3">
        <w:rPr>
          <w:rFonts w:ascii="Times New Roman" w:hAnsi="Times New Roman"/>
        </w:rPr>
        <w:t>Öğretmenler, erken fark edip doğru stratejiler uyguladığında öğrencilerin güvenli bir ortamda gelişmeleri desteklenir.</w:t>
      </w:r>
      <w:bookmarkStart w:id="0" w:name="_GoBack"/>
      <w:bookmarkEnd w:id="0"/>
      <w:proofErr w:type="gramEnd"/>
    </w:p>
    <w:p w:rsidR="00A06D8E" w:rsidRPr="00214EC3" w:rsidRDefault="00214EC3" w:rsidP="00214EC3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214EC3">
        <w:rPr>
          <w:rFonts w:ascii="Times New Roman" w:hAnsi="Times New Roman"/>
          <w:b w:val="0"/>
          <w:sz w:val="22"/>
        </w:rPr>
        <w:t>1</w:t>
      </w:r>
      <w:r w:rsidRPr="00214EC3">
        <w:rPr>
          <w:rFonts w:ascii="Times New Roman" w:hAnsi="Times New Roman" w:cs="Times New Roman"/>
          <w:b w:val="0"/>
          <w:sz w:val="22"/>
        </w:rPr>
        <w:t>️</w:t>
      </w:r>
      <w:r w:rsidRPr="00214EC3">
        <w:rPr>
          <w:rFonts w:ascii="Tahoma" w:hAnsi="Tahoma" w:cs="Tahoma"/>
          <w:b w:val="0"/>
          <w:sz w:val="22"/>
        </w:rPr>
        <w:t>⃣</w:t>
      </w:r>
      <w:r w:rsidRPr="00214EC3">
        <w:rPr>
          <w:rFonts w:ascii="Times New Roman" w:hAnsi="Times New Roman"/>
          <w:b w:val="0"/>
          <w:sz w:val="22"/>
        </w:rPr>
        <w:t xml:space="preserve"> Olumlu Davranışı Pekiştirme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• Strateji: İstenmeyen davranışa değil, olumlu davranışa odaklanın.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• Örnek: Kavga etmeyen, sorununu konuşarak çözen öğrenciye sınıf önünde “Arkadaşınla konuşarak çözüm bulman çok olgun bir davranış” demek.</w:t>
      </w:r>
    </w:p>
    <w:p w:rsidR="00A06D8E" w:rsidRPr="00214EC3" w:rsidRDefault="00214EC3" w:rsidP="00214EC3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214EC3">
        <w:rPr>
          <w:rFonts w:ascii="Times New Roman" w:hAnsi="Times New Roman"/>
          <w:b w:val="0"/>
          <w:sz w:val="22"/>
        </w:rPr>
        <w:t>2</w:t>
      </w:r>
      <w:r w:rsidRPr="00214EC3">
        <w:rPr>
          <w:rFonts w:ascii="Times New Roman" w:hAnsi="Times New Roman" w:cs="Times New Roman"/>
          <w:b w:val="0"/>
          <w:sz w:val="22"/>
        </w:rPr>
        <w:t>️</w:t>
      </w:r>
      <w:r w:rsidRPr="00214EC3">
        <w:rPr>
          <w:rFonts w:ascii="Tahoma" w:hAnsi="Tahoma" w:cs="Tahoma"/>
          <w:b w:val="0"/>
          <w:sz w:val="22"/>
        </w:rPr>
        <w:t>⃣</w:t>
      </w:r>
      <w:r w:rsidRPr="00214EC3">
        <w:rPr>
          <w:rFonts w:ascii="Times New Roman" w:hAnsi="Times New Roman"/>
          <w:b w:val="0"/>
          <w:sz w:val="22"/>
        </w:rPr>
        <w:t xml:space="preserve"> Model Olma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• Strateji: Öğrenciler öğretmenlerinin davranışlarını örnek alır.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 xml:space="preserve">• Örnek: Tartışma sırasında sinirlenen bir öğrenciye bağırmak yerine sakin bir </w:t>
      </w:r>
      <w:proofErr w:type="gramStart"/>
      <w:r w:rsidRPr="00214EC3">
        <w:rPr>
          <w:rFonts w:ascii="Times New Roman" w:hAnsi="Times New Roman"/>
        </w:rPr>
        <w:t>ses</w:t>
      </w:r>
      <w:proofErr w:type="gramEnd"/>
      <w:r w:rsidRPr="00214EC3">
        <w:rPr>
          <w:rFonts w:ascii="Times New Roman" w:hAnsi="Times New Roman"/>
        </w:rPr>
        <w:t xml:space="preserve"> tonu kullanarak “Şimdi biraz sakinleşelim, sonra konuşabiliriz” demek.</w:t>
      </w:r>
    </w:p>
    <w:p w:rsidR="00A06D8E" w:rsidRPr="00214EC3" w:rsidRDefault="00214EC3" w:rsidP="00214EC3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214EC3">
        <w:rPr>
          <w:rFonts w:ascii="Times New Roman" w:hAnsi="Times New Roman"/>
          <w:b w:val="0"/>
          <w:sz w:val="22"/>
        </w:rPr>
        <w:t>3</w:t>
      </w:r>
      <w:r w:rsidRPr="00214EC3">
        <w:rPr>
          <w:rFonts w:ascii="Times New Roman" w:hAnsi="Times New Roman" w:cs="Times New Roman"/>
          <w:b w:val="0"/>
          <w:sz w:val="22"/>
        </w:rPr>
        <w:t>️</w:t>
      </w:r>
      <w:r w:rsidRPr="00214EC3">
        <w:rPr>
          <w:rFonts w:ascii="Tahoma" w:hAnsi="Tahoma" w:cs="Tahoma"/>
          <w:b w:val="0"/>
          <w:sz w:val="22"/>
        </w:rPr>
        <w:t>⃣</w:t>
      </w:r>
      <w:r w:rsidRPr="00214EC3">
        <w:rPr>
          <w:rFonts w:ascii="Times New Roman" w:hAnsi="Times New Roman"/>
          <w:b w:val="0"/>
          <w:sz w:val="22"/>
        </w:rPr>
        <w:t xml:space="preserve"> Sınıf Kuralları ile Önleme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• Strateji: Kurallar öğrencilerle birlikte belirlenirse daha etkili olur.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• Örnek: Sınıfta “Kimseye hakaret etmiyoruz” kuralını öğrencilerle beraber yazmak ve duvara asmak.</w:t>
      </w:r>
    </w:p>
    <w:p w:rsidR="00A06D8E" w:rsidRPr="00214EC3" w:rsidRDefault="00214EC3" w:rsidP="00214EC3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214EC3">
        <w:rPr>
          <w:rFonts w:ascii="Times New Roman" w:hAnsi="Times New Roman"/>
          <w:b w:val="0"/>
          <w:sz w:val="22"/>
        </w:rPr>
        <w:t>4</w:t>
      </w:r>
      <w:r w:rsidRPr="00214EC3">
        <w:rPr>
          <w:rFonts w:ascii="Times New Roman" w:hAnsi="Times New Roman" w:cs="Times New Roman"/>
          <w:b w:val="0"/>
          <w:sz w:val="22"/>
        </w:rPr>
        <w:t>️</w:t>
      </w:r>
      <w:r w:rsidRPr="00214EC3">
        <w:rPr>
          <w:rFonts w:ascii="Tahoma" w:hAnsi="Tahoma" w:cs="Tahoma"/>
          <w:b w:val="0"/>
          <w:sz w:val="22"/>
        </w:rPr>
        <w:t>⃣</w:t>
      </w:r>
      <w:r w:rsidRPr="00214EC3">
        <w:rPr>
          <w:rFonts w:ascii="Times New Roman" w:hAnsi="Times New Roman"/>
          <w:b w:val="0"/>
          <w:sz w:val="22"/>
        </w:rPr>
        <w:t xml:space="preserve"> Akran Arabuluculuğu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• Strateji: Öğrencilerin sorunlarını birbirleriyle konuşarak çözmelerini teşvik edin.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• Örnek: İki öğrenci tartıştığında, onları sınıf temsilcisinin yardımıyla kısa bir “barış masasına” yönlendirmek.</w:t>
      </w:r>
    </w:p>
    <w:p w:rsidR="00A06D8E" w:rsidRPr="00214EC3" w:rsidRDefault="00214EC3" w:rsidP="00214EC3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214EC3">
        <w:rPr>
          <w:rFonts w:ascii="Times New Roman" w:hAnsi="Times New Roman"/>
          <w:b w:val="0"/>
          <w:sz w:val="22"/>
        </w:rPr>
        <w:t>5</w:t>
      </w:r>
      <w:r w:rsidRPr="00214EC3">
        <w:rPr>
          <w:rFonts w:ascii="Times New Roman" w:hAnsi="Times New Roman" w:cs="Times New Roman"/>
          <w:b w:val="0"/>
          <w:sz w:val="22"/>
        </w:rPr>
        <w:t>️</w:t>
      </w:r>
      <w:r w:rsidRPr="00214EC3">
        <w:rPr>
          <w:rFonts w:ascii="Tahoma" w:hAnsi="Tahoma" w:cs="Tahoma"/>
          <w:b w:val="0"/>
          <w:sz w:val="22"/>
        </w:rPr>
        <w:t>⃣</w:t>
      </w:r>
      <w:r w:rsidRPr="00214EC3">
        <w:rPr>
          <w:rFonts w:ascii="Times New Roman" w:hAnsi="Times New Roman"/>
          <w:b w:val="0"/>
          <w:sz w:val="22"/>
        </w:rPr>
        <w:t xml:space="preserve"> Güvenli Müdahale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• Strateji: Fiziksel şiddet durumunda tarafları güvenli şekilde ayırın.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 xml:space="preserve">• Örnek: Kavga </w:t>
      </w:r>
      <w:proofErr w:type="gramStart"/>
      <w:r w:rsidRPr="00214EC3">
        <w:rPr>
          <w:rFonts w:ascii="Times New Roman" w:hAnsi="Times New Roman"/>
        </w:rPr>
        <w:t>eden</w:t>
      </w:r>
      <w:proofErr w:type="gramEnd"/>
      <w:r w:rsidRPr="00214EC3">
        <w:rPr>
          <w:rFonts w:ascii="Times New Roman" w:hAnsi="Times New Roman"/>
        </w:rPr>
        <w:t xml:space="preserve"> iki öğrenciyi ayırdıktan sonra “Şu anda birbirinizle konuşmak doğru değil, birazdan sakinleştiğinizde ayrı ayrı dinleyeceğim” demek.</w:t>
      </w:r>
    </w:p>
    <w:p w:rsidR="00A06D8E" w:rsidRPr="00214EC3" w:rsidRDefault="00214EC3" w:rsidP="00214EC3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214EC3">
        <w:rPr>
          <w:rFonts w:ascii="Times New Roman" w:hAnsi="Times New Roman"/>
          <w:b w:val="0"/>
          <w:sz w:val="22"/>
        </w:rPr>
        <w:lastRenderedPageBreak/>
        <w:t>6</w:t>
      </w:r>
      <w:r w:rsidRPr="00214EC3">
        <w:rPr>
          <w:rFonts w:ascii="Times New Roman" w:hAnsi="Times New Roman" w:cs="Times New Roman"/>
          <w:b w:val="0"/>
          <w:sz w:val="22"/>
        </w:rPr>
        <w:t>️</w:t>
      </w:r>
      <w:r w:rsidRPr="00214EC3">
        <w:rPr>
          <w:rFonts w:ascii="Tahoma" w:hAnsi="Tahoma" w:cs="Tahoma"/>
          <w:b w:val="0"/>
          <w:sz w:val="22"/>
        </w:rPr>
        <w:t>⃣</w:t>
      </w:r>
      <w:r w:rsidRPr="00214EC3">
        <w:rPr>
          <w:rFonts w:ascii="Times New Roman" w:hAnsi="Times New Roman"/>
          <w:b w:val="0"/>
          <w:sz w:val="22"/>
        </w:rPr>
        <w:t xml:space="preserve"> Alternatif Duygu İfade Yöntemleri Öğretme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• Strateji: Öğrencilere öfke ve kızgınlıklarını ifade etmenin sağlıklı yollarını öğretin.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• Örnek: “Kızdığında bana bağırma yerine ‘Hocam çok sinirlendim, biraz dışarı çıkabilir miyim?’ diyebilirsin” diyerek seçenek sunmak.</w:t>
      </w:r>
    </w:p>
    <w:p w:rsidR="00A06D8E" w:rsidRPr="00214EC3" w:rsidRDefault="00214EC3" w:rsidP="00214EC3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214EC3">
        <w:rPr>
          <w:rFonts w:ascii="Times New Roman" w:hAnsi="Times New Roman"/>
          <w:b w:val="0"/>
          <w:sz w:val="22"/>
        </w:rPr>
        <w:t>7</w:t>
      </w:r>
      <w:r w:rsidRPr="00214EC3">
        <w:rPr>
          <w:rFonts w:ascii="Times New Roman" w:hAnsi="Times New Roman" w:cs="Times New Roman"/>
          <w:b w:val="0"/>
          <w:sz w:val="22"/>
        </w:rPr>
        <w:t>️</w:t>
      </w:r>
      <w:r w:rsidRPr="00214EC3">
        <w:rPr>
          <w:rFonts w:ascii="Tahoma" w:hAnsi="Tahoma" w:cs="Tahoma"/>
          <w:b w:val="0"/>
          <w:sz w:val="22"/>
        </w:rPr>
        <w:t>⃣</w:t>
      </w:r>
      <w:r w:rsidRPr="00214EC3">
        <w:rPr>
          <w:rFonts w:ascii="Times New Roman" w:hAnsi="Times New Roman"/>
          <w:b w:val="0"/>
          <w:sz w:val="22"/>
        </w:rPr>
        <w:t xml:space="preserve"> Erken Uyarı Sinyallerini Fark Etme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• Strateji: Sessizleşme, sık sık öfkelenme, yalnızlaşma gibi belirtileri gözlemleyin.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 xml:space="preserve">• Örnek: Son günlerde arkadaşlarıyla sık kavga </w:t>
      </w:r>
      <w:proofErr w:type="gramStart"/>
      <w:r w:rsidRPr="00214EC3">
        <w:rPr>
          <w:rFonts w:ascii="Times New Roman" w:hAnsi="Times New Roman"/>
        </w:rPr>
        <w:t>eden</w:t>
      </w:r>
      <w:proofErr w:type="gramEnd"/>
      <w:r w:rsidRPr="00214EC3">
        <w:rPr>
          <w:rFonts w:ascii="Times New Roman" w:hAnsi="Times New Roman"/>
        </w:rPr>
        <w:t xml:space="preserve"> bir öğrenciyi teneffüste yanına çağırıp “Bir süredir seni gergin görüyorum, konuşmak ister misin?” diye sormak.</w:t>
      </w:r>
    </w:p>
    <w:p w:rsidR="00A06D8E" w:rsidRPr="00214EC3" w:rsidRDefault="00214EC3" w:rsidP="00214EC3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214EC3">
        <w:rPr>
          <w:rFonts w:ascii="Times New Roman" w:hAnsi="Times New Roman"/>
          <w:b w:val="0"/>
          <w:sz w:val="22"/>
        </w:rPr>
        <w:t>8</w:t>
      </w:r>
      <w:r w:rsidRPr="00214EC3">
        <w:rPr>
          <w:rFonts w:ascii="Times New Roman" w:hAnsi="Times New Roman" w:cs="Times New Roman"/>
          <w:b w:val="0"/>
          <w:sz w:val="22"/>
        </w:rPr>
        <w:t>️</w:t>
      </w:r>
      <w:r w:rsidRPr="00214EC3">
        <w:rPr>
          <w:rFonts w:ascii="Tahoma" w:hAnsi="Tahoma" w:cs="Tahoma"/>
          <w:b w:val="0"/>
          <w:sz w:val="22"/>
        </w:rPr>
        <w:t>⃣</w:t>
      </w:r>
      <w:r w:rsidR="00FC7CFD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214EC3">
        <w:rPr>
          <w:rFonts w:ascii="Times New Roman" w:hAnsi="Times New Roman"/>
          <w:b w:val="0"/>
          <w:sz w:val="22"/>
        </w:rPr>
        <w:t>Aile</w:t>
      </w:r>
      <w:proofErr w:type="spellEnd"/>
      <w:r w:rsidRPr="00214EC3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214EC3">
        <w:rPr>
          <w:rFonts w:ascii="Times New Roman" w:hAnsi="Times New Roman"/>
          <w:b w:val="0"/>
          <w:sz w:val="22"/>
        </w:rPr>
        <w:t>ve</w:t>
      </w:r>
      <w:proofErr w:type="spellEnd"/>
      <w:r w:rsidRPr="00214EC3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214EC3">
        <w:rPr>
          <w:rFonts w:ascii="Times New Roman" w:hAnsi="Times New Roman"/>
          <w:b w:val="0"/>
          <w:sz w:val="22"/>
        </w:rPr>
        <w:t>Rehberlik</w:t>
      </w:r>
      <w:proofErr w:type="spellEnd"/>
      <w:r w:rsidRPr="00214EC3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214EC3">
        <w:rPr>
          <w:rFonts w:ascii="Times New Roman" w:hAnsi="Times New Roman"/>
          <w:b w:val="0"/>
          <w:sz w:val="22"/>
        </w:rPr>
        <w:t>Birimi</w:t>
      </w:r>
      <w:proofErr w:type="spellEnd"/>
      <w:r w:rsidRPr="00214EC3">
        <w:rPr>
          <w:rFonts w:ascii="Times New Roman" w:hAnsi="Times New Roman"/>
          <w:b w:val="0"/>
          <w:sz w:val="22"/>
        </w:rPr>
        <w:t xml:space="preserve"> İşbirliği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• Strateji: Şiddet davranışının devam etmesi durumunda yalnız kalmayın, aile ve PDR servisi ile işbirliği yapın.</w:t>
      </w:r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>• Örnek: Bir öğrencinin sürekli zorbalık yapması halinde, rehber öğretmenle görüşüp birlikte veli toplantısı organize etmek.</w:t>
      </w:r>
    </w:p>
    <w:p w:rsidR="00A06D8E" w:rsidRPr="00214EC3" w:rsidRDefault="00214EC3" w:rsidP="00214EC3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214EC3">
        <w:rPr>
          <w:rFonts w:ascii="Times New Roman" w:hAnsi="Times New Roman"/>
          <w:b w:val="0"/>
          <w:sz w:val="22"/>
        </w:rPr>
        <w:t xml:space="preserve">Son </w:t>
      </w:r>
      <w:proofErr w:type="spellStart"/>
      <w:r w:rsidRPr="00214EC3">
        <w:rPr>
          <w:rFonts w:ascii="Times New Roman" w:hAnsi="Times New Roman"/>
          <w:b w:val="0"/>
          <w:sz w:val="22"/>
        </w:rPr>
        <w:t>Söz</w:t>
      </w:r>
      <w:proofErr w:type="spellEnd"/>
    </w:p>
    <w:p w:rsidR="00A06D8E" w:rsidRPr="00214EC3" w:rsidRDefault="00214EC3" w:rsidP="00214EC3">
      <w:pPr>
        <w:spacing w:line="360" w:lineRule="auto"/>
        <w:rPr>
          <w:rFonts w:ascii="Times New Roman" w:hAnsi="Times New Roman"/>
        </w:rPr>
      </w:pPr>
      <w:r w:rsidRPr="00214EC3">
        <w:rPr>
          <w:rFonts w:ascii="Times New Roman" w:hAnsi="Times New Roman"/>
        </w:rPr>
        <w:t xml:space="preserve">Şiddeti önlemek tek seferlik değil, sürekli bir süreçtir. </w:t>
      </w:r>
      <w:proofErr w:type="gramStart"/>
      <w:r w:rsidRPr="00214EC3">
        <w:rPr>
          <w:rFonts w:ascii="Times New Roman" w:hAnsi="Times New Roman"/>
        </w:rPr>
        <w:t xml:space="preserve">Öğretmenlerin tutarlı, kararlı </w:t>
      </w:r>
      <w:proofErr w:type="spellStart"/>
      <w:r w:rsidRPr="00214EC3">
        <w:rPr>
          <w:rFonts w:ascii="Times New Roman" w:hAnsi="Times New Roman"/>
        </w:rPr>
        <w:t>ve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şefkatli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tutumları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öğrencilerin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güvenli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bir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öğrenme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ortamında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gelişmesini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sağlar</w:t>
      </w:r>
      <w:proofErr w:type="spellEnd"/>
      <w:r w:rsidRPr="00214EC3">
        <w:rPr>
          <w:rFonts w:ascii="Times New Roman" w:hAnsi="Times New Roman"/>
        </w:rPr>
        <w:t>.</w:t>
      </w:r>
      <w:proofErr w:type="gramEnd"/>
    </w:p>
    <w:p w:rsidR="00214EC3" w:rsidRPr="00214EC3" w:rsidRDefault="00214EC3" w:rsidP="00214EC3">
      <w:pPr>
        <w:spacing w:line="360" w:lineRule="auto"/>
        <w:rPr>
          <w:rFonts w:ascii="Times New Roman" w:hAnsi="Times New Roman"/>
        </w:rPr>
      </w:pPr>
    </w:p>
    <w:p w:rsidR="00214EC3" w:rsidRPr="00214EC3" w:rsidRDefault="00214EC3" w:rsidP="00214EC3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bookmarkStart w:id="1" w:name="OLE_LINK1"/>
      <w:bookmarkStart w:id="2" w:name="OLE_LINK2"/>
      <w:proofErr w:type="spellStart"/>
      <w:r w:rsidRPr="00214EC3">
        <w:rPr>
          <w:rFonts w:ascii="Times New Roman" w:hAnsi="Times New Roman"/>
          <w:b w:val="0"/>
          <w:sz w:val="22"/>
        </w:rPr>
        <w:t>Hazırlayan</w:t>
      </w:r>
      <w:proofErr w:type="spellEnd"/>
    </w:p>
    <w:p w:rsidR="00214EC3" w:rsidRPr="00214EC3" w:rsidRDefault="00214EC3" w:rsidP="00214EC3">
      <w:pPr>
        <w:spacing w:line="360" w:lineRule="auto"/>
        <w:rPr>
          <w:rFonts w:ascii="Times New Roman" w:hAnsi="Times New Roman"/>
        </w:rPr>
      </w:pPr>
      <w:proofErr w:type="spellStart"/>
      <w:r w:rsidRPr="00214EC3">
        <w:rPr>
          <w:rFonts w:ascii="Times New Roman" w:hAnsi="Times New Roman"/>
        </w:rPr>
        <w:t>Psikolojik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Danışman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Oğuz</w:t>
      </w:r>
      <w:proofErr w:type="spellEnd"/>
      <w:r w:rsidRPr="00214EC3">
        <w:rPr>
          <w:rFonts w:ascii="Times New Roman" w:hAnsi="Times New Roman"/>
        </w:rPr>
        <w:t xml:space="preserve"> AKKAYA</w:t>
      </w:r>
    </w:p>
    <w:p w:rsidR="00214EC3" w:rsidRPr="00214EC3" w:rsidRDefault="00214EC3" w:rsidP="00214EC3">
      <w:pPr>
        <w:spacing w:line="360" w:lineRule="auto"/>
        <w:rPr>
          <w:rFonts w:ascii="Times New Roman" w:hAnsi="Times New Roman"/>
        </w:rPr>
      </w:pPr>
      <w:proofErr w:type="spellStart"/>
      <w:r w:rsidRPr="00214EC3">
        <w:rPr>
          <w:rFonts w:ascii="Times New Roman" w:hAnsi="Times New Roman"/>
        </w:rPr>
        <w:t>Sincan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Rehberlik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ve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Araştırma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Merkezi</w:t>
      </w:r>
      <w:proofErr w:type="spellEnd"/>
      <w:r w:rsidRPr="00214EC3">
        <w:rPr>
          <w:rFonts w:ascii="Times New Roman" w:hAnsi="Times New Roman"/>
        </w:rPr>
        <w:t xml:space="preserve"> PDR </w:t>
      </w:r>
      <w:proofErr w:type="spellStart"/>
      <w:r w:rsidRPr="00214EC3">
        <w:rPr>
          <w:rFonts w:ascii="Times New Roman" w:hAnsi="Times New Roman"/>
        </w:rPr>
        <w:t>Hizmetleri</w:t>
      </w:r>
      <w:proofErr w:type="spellEnd"/>
      <w:r w:rsidRPr="00214EC3">
        <w:rPr>
          <w:rFonts w:ascii="Times New Roman" w:hAnsi="Times New Roman"/>
        </w:rPr>
        <w:t xml:space="preserve"> </w:t>
      </w:r>
      <w:proofErr w:type="spellStart"/>
      <w:r w:rsidRPr="00214EC3">
        <w:rPr>
          <w:rFonts w:ascii="Times New Roman" w:hAnsi="Times New Roman"/>
        </w:rPr>
        <w:t>Bölümü</w:t>
      </w:r>
      <w:proofErr w:type="spellEnd"/>
    </w:p>
    <w:bookmarkEnd w:id="1"/>
    <w:bookmarkEnd w:id="2"/>
    <w:p w:rsidR="00214EC3" w:rsidRPr="00214EC3" w:rsidRDefault="00214EC3" w:rsidP="00214EC3">
      <w:pPr>
        <w:spacing w:line="360" w:lineRule="auto"/>
        <w:rPr>
          <w:rFonts w:ascii="Times New Roman" w:hAnsi="Times New Roman"/>
        </w:rPr>
      </w:pPr>
    </w:p>
    <w:sectPr w:rsidR="00214EC3" w:rsidRPr="00214E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4EC3"/>
    <w:rsid w:val="0029639D"/>
    <w:rsid w:val="00326F90"/>
    <w:rsid w:val="007F4620"/>
    <w:rsid w:val="00880DEF"/>
    <w:rsid w:val="00A06D8E"/>
    <w:rsid w:val="00AA1D8D"/>
    <w:rsid w:val="00B47730"/>
    <w:rsid w:val="00CB0664"/>
    <w:rsid w:val="00FC693F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0E8F5E-626A-4D5A-A1FB-0F0820C2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7</cp:revision>
  <dcterms:created xsi:type="dcterms:W3CDTF">2013-12-23T23:15:00Z</dcterms:created>
  <dcterms:modified xsi:type="dcterms:W3CDTF">2025-09-29T11:49:00Z</dcterms:modified>
  <cp:category/>
</cp:coreProperties>
</file>